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Dekanat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Fakultät für Medizin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Technische Universität München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jc w:val="center"/>
        <w:rPr>
          <w:rFonts w:ascii="TUM Neue Helvetica 55 Regular" w:eastAsia="Times New Roman" w:hAnsi="TUM Neue Helvetica 55 Regular" w:cs="Times New Roman"/>
          <w:sz w:val="24"/>
          <w:szCs w:val="24"/>
          <w:u w:val="single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4"/>
          <w:szCs w:val="24"/>
          <w:u w:val="single"/>
          <w:lang w:eastAsia="de-DE"/>
        </w:rPr>
        <w:t>Habilitation nach dem alten Verfahren: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b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b/>
          <w:sz w:val="20"/>
          <w:szCs w:val="20"/>
          <w:lang w:eastAsia="de-DE"/>
        </w:rPr>
        <w:t xml:space="preserve">Habilitationsverfahren Dr. 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Sehr geehrter Herr Dekan,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nach Rücksprache mit dem Habilitanden und den Mitgliedern der Vorkommission, bitte ich im oben genannten Habilitationsverfahren um Einberaumung des Habilitandenkolloquiums.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Folgende Kriterien sind zum heutigen Zeitpunkt durch den Habilitanden erfüllt: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Datum Einreichung der Unterlagen:</w:t>
      </w: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(Unterlagen zur Vorkommission)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Datum Bildung Vorkommission:</w:t>
      </w: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(wird vom Dekanat ausgefüllt)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Vorsitzender Vorkommission:</w:t>
      </w: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Impaktfaktoren Gesamt:</w:t>
      </w: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_________________________________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6D210B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Datum, Unterschrift des Vorsitzenden</w:t>
      </w:r>
    </w:p>
    <w:p w:rsidR="006D210B" w:rsidRPr="006D210B" w:rsidRDefault="006D210B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9930C0" w:rsidRPr="006D210B" w:rsidRDefault="009930C0" w:rsidP="006D210B">
      <w:pPr>
        <w:spacing w:after="0" w:line="24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sectPr w:rsidR="009930C0" w:rsidRPr="006D210B" w:rsidSect="00D60B62">
      <w:headerReference w:type="default" r:id="rId8"/>
      <w:footerReference w:type="default" r:id="rId9"/>
      <w:pgSz w:w="11907" w:h="16839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77" w:rsidRDefault="00912677" w:rsidP="00873F32">
      <w:pPr>
        <w:spacing w:after="0" w:line="240" w:lineRule="auto"/>
      </w:pPr>
      <w:r>
        <w:separator/>
      </w:r>
    </w:p>
  </w:endnote>
  <w:endnote w:type="continuationSeparator" w:id="0">
    <w:p w:rsidR="00912677" w:rsidRDefault="00912677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C5" w:rsidRPr="00AB37FA" w:rsidRDefault="00B529C5" w:rsidP="0091726A">
    <w:pPr>
      <w:pStyle w:val="Fuzeile"/>
      <w:tabs>
        <w:tab w:val="clear" w:pos="4703"/>
        <w:tab w:val="clear" w:pos="9406"/>
        <w:tab w:val="right" w:pos="9072"/>
      </w:tabs>
      <w:jc w:val="right"/>
      <w:rPr>
        <w:rFonts w:ascii="TUM Neue Helvetica 55 Regular" w:hAnsi="TUM Neue Helvetica 55 Regular"/>
        <w:sz w:val="20"/>
      </w:rPr>
    </w:pPr>
    <w:r w:rsidRPr="00AB37FA">
      <w:rPr>
        <w:rFonts w:ascii="TUM Neue Helvetica 55 Regular" w:hAnsi="TUM Neue Helvetica 55 Regular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77" w:rsidRDefault="00912677" w:rsidP="00873F32">
      <w:pPr>
        <w:spacing w:after="0" w:line="240" w:lineRule="auto"/>
      </w:pPr>
      <w:r>
        <w:separator/>
      </w:r>
    </w:p>
  </w:footnote>
  <w:footnote w:type="continuationSeparator" w:id="0">
    <w:p w:rsidR="00912677" w:rsidRDefault="00912677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C5" w:rsidRDefault="00824A8D" w:rsidP="00530B91">
    <w:pPr>
      <w:pStyle w:val="Kopfzeile"/>
      <w:tabs>
        <w:tab w:val="clear" w:pos="9406"/>
      </w:tabs>
    </w:pPr>
    <w:r w:rsidRPr="00824A8D"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-27763</wp:posOffset>
          </wp:positionV>
          <wp:extent cx="438150" cy="542261"/>
          <wp:effectExtent l="19050" t="0" r="0" b="0"/>
          <wp:wrapTopAndBottom/>
          <wp:docPr id="2" name="Bild 95" descr="C:\Users\koffe\Documents\TUM Vorlagen\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5" descr="C:\Users\koffe\Documents\TUM Vorlagen\MED_CMY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9C5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9C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EDF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2EC8"/>
    <w:multiLevelType w:val="hybridMultilevel"/>
    <w:tmpl w:val="DA022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F4E43"/>
    <w:multiLevelType w:val="hybridMultilevel"/>
    <w:tmpl w:val="63BA3EA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94D6534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E28DD"/>
    <w:multiLevelType w:val="hybridMultilevel"/>
    <w:tmpl w:val="EAA8DEC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A0161E"/>
    <w:multiLevelType w:val="hybridMultilevel"/>
    <w:tmpl w:val="62524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51DE2"/>
    <w:multiLevelType w:val="hybridMultilevel"/>
    <w:tmpl w:val="F04C2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E50F5"/>
    <w:multiLevelType w:val="hybridMultilevel"/>
    <w:tmpl w:val="3CC82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90C94"/>
    <w:multiLevelType w:val="hybridMultilevel"/>
    <w:tmpl w:val="72B4CE2E"/>
    <w:lvl w:ilvl="0" w:tplc="0407000F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291E85"/>
    <w:rsid w:val="00001B48"/>
    <w:rsid w:val="00057AD8"/>
    <w:rsid w:val="000628EE"/>
    <w:rsid w:val="000C22AB"/>
    <w:rsid w:val="000C4F33"/>
    <w:rsid w:val="000E78EC"/>
    <w:rsid w:val="000F759D"/>
    <w:rsid w:val="00107821"/>
    <w:rsid w:val="00112903"/>
    <w:rsid w:val="0014079A"/>
    <w:rsid w:val="00144E5E"/>
    <w:rsid w:val="00174FC0"/>
    <w:rsid w:val="0017640E"/>
    <w:rsid w:val="001A359C"/>
    <w:rsid w:val="001B524B"/>
    <w:rsid w:val="001C1EAA"/>
    <w:rsid w:val="001D142E"/>
    <w:rsid w:val="001E56E7"/>
    <w:rsid w:val="00200A08"/>
    <w:rsid w:val="002011A1"/>
    <w:rsid w:val="00207E6D"/>
    <w:rsid w:val="00214C4A"/>
    <w:rsid w:val="00235D3E"/>
    <w:rsid w:val="00235E07"/>
    <w:rsid w:val="00240966"/>
    <w:rsid w:val="00250A58"/>
    <w:rsid w:val="00262945"/>
    <w:rsid w:val="0027259B"/>
    <w:rsid w:val="00291761"/>
    <w:rsid w:val="00291E85"/>
    <w:rsid w:val="002C1D26"/>
    <w:rsid w:val="002E02F1"/>
    <w:rsid w:val="002E16EF"/>
    <w:rsid w:val="00334487"/>
    <w:rsid w:val="003506C2"/>
    <w:rsid w:val="003641F8"/>
    <w:rsid w:val="0038011C"/>
    <w:rsid w:val="00395FE2"/>
    <w:rsid w:val="003968E6"/>
    <w:rsid w:val="004164BB"/>
    <w:rsid w:val="0043146F"/>
    <w:rsid w:val="004527D6"/>
    <w:rsid w:val="00463C79"/>
    <w:rsid w:val="00473928"/>
    <w:rsid w:val="0048074D"/>
    <w:rsid w:val="004A386F"/>
    <w:rsid w:val="004B18E4"/>
    <w:rsid w:val="004B30B3"/>
    <w:rsid w:val="0051129D"/>
    <w:rsid w:val="00517417"/>
    <w:rsid w:val="00530B91"/>
    <w:rsid w:val="00535A40"/>
    <w:rsid w:val="00541F19"/>
    <w:rsid w:val="00562719"/>
    <w:rsid w:val="005712F8"/>
    <w:rsid w:val="0058720F"/>
    <w:rsid w:val="00593D14"/>
    <w:rsid w:val="00597BD4"/>
    <w:rsid w:val="005C05D3"/>
    <w:rsid w:val="005C136C"/>
    <w:rsid w:val="005E562E"/>
    <w:rsid w:val="006225E4"/>
    <w:rsid w:val="00655952"/>
    <w:rsid w:val="00666E29"/>
    <w:rsid w:val="006D210B"/>
    <w:rsid w:val="006D2F42"/>
    <w:rsid w:val="006F49B7"/>
    <w:rsid w:val="00744AAE"/>
    <w:rsid w:val="00750871"/>
    <w:rsid w:val="007B09D3"/>
    <w:rsid w:val="007B3342"/>
    <w:rsid w:val="007B44B8"/>
    <w:rsid w:val="007B5DB6"/>
    <w:rsid w:val="00817225"/>
    <w:rsid w:val="00824A8D"/>
    <w:rsid w:val="00873F32"/>
    <w:rsid w:val="00881BD9"/>
    <w:rsid w:val="008B6526"/>
    <w:rsid w:val="008C103B"/>
    <w:rsid w:val="008E424D"/>
    <w:rsid w:val="00907EC4"/>
    <w:rsid w:val="00910283"/>
    <w:rsid w:val="00912677"/>
    <w:rsid w:val="0091726A"/>
    <w:rsid w:val="0091780F"/>
    <w:rsid w:val="009930C0"/>
    <w:rsid w:val="00996E33"/>
    <w:rsid w:val="009A0F7D"/>
    <w:rsid w:val="009C0D2A"/>
    <w:rsid w:val="009C13DC"/>
    <w:rsid w:val="009D0092"/>
    <w:rsid w:val="009D4A31"/>
    <w:rsid w:val="00A0137D"/>
    <w:rsid w:val="00A1352A"/>
    <w:rsid w:val="00A44491"/>
    <w:rsid w:val="00A80F2B"/>
    <w:rsid w:val="00AB26EA"/>
    <w:rsid w:val="00AB2CF4"/>
    <w:rsid w:val="00AB37FA"/>
    <w:rsid w:val="00AC1DD6"/>
    <w:rsid w:val="00AD3F8E"/>
    <w:rsid w:val="00AF2942"/>
    <w:rsid w:val="00AF6F3C"/>
    <w:rsid w:val="00B27A73"/>
    <w:rsid w:val="00B4369E"/>
    <w:rsid w:val="00B529C5"/>
    <w:rsid w:val="00B93D0D"/>
    <w:rsid w:val="00B95141"/>
    <w:rsid w:val="00BA1ED7"/>
    <w:rsid w:val="00BA3279"/>
    <w:rsid w:val="00BD146F"/>
    <w:rsid w:val="00BE58D2"/>
    <w:rsid w:val="00C1726C"/>
    <w:rsid w:val="00C937A7"/>
    <w:rsid w:val="00CD40EC"/>
    <w:rsid w:val="00D10CB8"/>
    <w:rsid w:val="00D26DA9"/>
    <w:rsid w:val="00D60B62"/>
    <w:rsid w:val="00DB444A"/>
    <w:rsid w:val="00DB4891"/>
    <w:rsid w:val="00DD4345"/>
    <w:rsid w:val="00E441B2"/>
    <w:rsid w:val="00E51BEB"/>
    <w:rsid w:val="00E651F3"/>
    <w:rsid w:val="00E700E9"/>
    <w:rsid w:val="00E726C9"/>
    <w:rsid w:val="00EA12E5"/>
    <w:rsid w:val="00EA7001"/>
    <w:rsid w:val="00EC1F62"/>
    <w:rsid w:val="00ED12D7"/>
    <w:rsid w:val="00ED36D4"/>
    <w:rsid w:val="00EF0B6E"/>
    <w:rsid w:val="00F74469"/>
    <w:rsid w:val="00FA5A54"/>
    <w:rsid w:val="00FA64E1"/>
    <w:rsid w:val="00FA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41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gitternetz">
    <w:name w:val="Table Grid"/>
    <w:basedOn w:val="NormaleTabelle"/>
    <w:uiPriority w:val="59"/>
    <w:rsid w:val="00ED36D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rText">
    <w:name w:val="Plain Text"/>
    <w:basedOn w:val="Standard"/>
    <w:link w:val="NurTextZchn"/>
    <w:uiPriority w:val="99"/>
    <w:unhideWhenUsed/>
    <w:rsid w:val="003641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641F8"/>
    <w:rPr>
      <w:rFonts w:ascii="Consolas" w:hAnsi="Consolas"/>
      <w:sz w:val="21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364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9E5B-4225-432B-BDF1-05E4350E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Pohle</cp:lastModifiedBy>
  <cp:revision>5</cp:revision>
  <cp:lastPrinted>2013-03-27T13:23:00Z</cp:lastPrinted>
  <dcterms:created xsi:type="dcterms:W3CDTF">2013-04-15T13:12:00Z</dcterms:created>
  <dcterms:modified xsi:type="dcterms:W3CDTF">2013-04-15T13:15:00Z</dcterms:modified>
</cp:coreProperties>
</file>